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C4700" w14:textId="0CB5A3DC" w:rsidR="00EC7A1B" w:rsidRPr="000F1973" w:rsidRDefault="00EC7A1B" w:rsidP="00EC7A1B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Symptoms</w:t>
      </w:r>
    </w:p>
    <w:p w14:paraId="74EC9BD8" w14:textId="77777777" w:rsidR="00EC7A1B" w:rsidRPr="000F1973" w:rsidRDefault="00EC7A1B" w:rsidP="00EC7A1B">
      <w:p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People with COVID-19 have had a wide range of symptoms reported – ranging from mild symptoms to severe illness.</w:t>
      </w:r>
    </w:p>
    <w:p w14:paraId="3423AD4C" w14:textId="77777777" w:rsidR="00EC7A1B" w:rsidRPr="000F1973" w:rsidRDefault="00EC7A1B" w:rsidP="00EC7A1B">
      <w:p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Symptoms may appear </w:t>
      </w:r>
      <w:r w:rsidRPr="000F1973">
        <w:rPr>
          <w:rFonts w:ascii="Verdana" w:eastAsia="Times New Roman" w:hAnsi="Verdana" w:cs="Times New Roman"/>
          <w:b/>
          <w:bCs/>
          <w:sz w:val="24"/>
          <w:szCs w:val="24"/>
        </w:rPr>
        <w:t>2-14 days after exposure</w:t>
      </w:r>
      <w:r w:rsidRPr="000F1973">
        <w:rPr>
          <w:rFonts w:ascii="Verdana" w:eastAsia="Times New Roman" w:hAnsi="Verdana" w:cs="Times New Roman"/>
          <w:sz w:val="24"/>
          <w:szCs w:val="24"/>
        </w:rPr>
        <w:t> </w:t>
      </w:r>
      <w:r w:rsidRPr="000F1973">
        <w:rPr>
          <w:rFonts w:ascii="Verdana" w:eastAsia="Times New Roman" w:hAnsi="Verdana" w:cs="Times New Roman"/>
          <w:b/>
          <w:bCs/>
          <w:sz w:val="24"/>
          <w:szCs w:val="24"/>
        </w:rPr>
        <w:t>to the virus.</w:t>
      </w:r>
      <w:r w:rsidRPr="000F1973">
        <w:rPr>
          <w:rFonts w:ascii="Verdana" w:eastAsia="Times New Roman" w:hAnsi="Verdana" w:cs="Times New Roman"/>
          <w:sz w:val="24"/>
          <w:szCs w:val="24"/>
        </w:rPr>
        <w:t> People with these symptoms may have COVID-19:</w:t>
      </w:r>
    </w:p>
    <w:p w14:paraId="57BC11F4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Fever or chills</w:t>
      </w:r>
    </w:p>
    <w:p w14:paraId="65099335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Cough</w:t>
      </w:r>
      <w:bookmarkStart w:id="0" w:name="_GoBack"/>
      <w:bookmarkEnd w:id="0"/>
    </w:p>
    <w:p w14:paraId="3B6142BA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Shortness of breath or difficulty breathing</w:t>
      </w:r>
    </w:p>
    <w:p w14:paraId="1D49B7AF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Fatigue</w:t>
      </w:r>
    </w:p>
    <w:p w14:paraId="30186D72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Muscle or body aches</w:t>
      </w:r>
    </w:p>
    <w:p w14:paraId="342B8316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Headache</w:t>
      </w:r>
    </w:p>
    <w:p w14:paraId="0450A036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New loss of taste or smell</w:t>
      </w:r>
    </w:p>
    <w:p w14:paraId="241EFA75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Sore throat</w:t>
      </w:r>
    </w:p>
    <w:p w14:paraId="537B0EE1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Congestion or runny nose</w:t>
      </w:r>
    </w:p>
    <w:p w14:paraId="32F6A64E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Nausea or vomiting</w:t>
      </w:r>
    </w:p>
    <w:p w14:paraId="3B56CCA3" w14:textId="77777777" w:rsidR="00EC7A1B" w:rsidRPr="000F1973" w:rsidRDefault="00EC7A1B" w:rsidP="00EC7A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Diarrhea</w:t>
      </w:r>
    </w:p>
    <w:p w14:paraId="0BF55BF0" w14:textId="77777777" w:rsidR="00EC7A1B" w:rsidRPr="000F1973" w:rsidRDefault="00EC7A1B" w:rsidP="00EC7A1B">
      <w:p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0F1973">
        <w:rPr>
          <w:rFonts w:ascii="Verdana" w:eastAsia="Times New Roman" w:hAnsi="Verdana" w:cs="Times New Roman"/>
          <w:sz w:val="24"/>
          <w:szCs w:val="24"/>
        </w:rPr>
        <w:t>This list does not include all possible symptoms. CDC will continue to update this list as we learn more about COVID-19.</w:t>
      </w:r>
    </w:p>
    <w:p w14:paraId="27D81CDB" w14:textId="3638F950" w:rsidR="00EC7A1B" w:rsidRPr="000F1973" w:rsidRDefault="00EC7A1B" w:rsidP="00EC7A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8D7C5F1" w14:textId="77777777" w:rsidR="00EC7A1B" w:rsidRPr="000F1973" w:rsidRDefault="00EC7A1B" w:rsidP="00EC7A1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6"/>
          <w:szCs w:val="26"/>
        </w:rPr>
      </w:pPr>
      <w:bookmarkStart w:id="1" w:name="When%20to%20seek%20medical%20attention"/>
      <w:bookmarkEnd w:id="1"/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When to Seek Emergency Medical Attention</w:t>
      </w:r>
    </w:p>
    <w:p w14:paraId="78D173DB" w14:textId="77777777" w:rsidR="00EC7A1B" w:rsidRPr="000F1973" w:rsidRDefault="00EC7A1B" w:rsidP="00EC7A1B">
      <w:pPr>
        <w:shd w:val="clear" w:color="auto" w:fill="FFFFFF"/>
        <w:spacing w:after="100" w:afterAutospacing="1" w:line="240" w:lineRule="auto"/>
        <w:rPr>
          <w:rFonts w:ascii="Verdana" w:eastAsia="Times New Roman" w:hAnsi="Verdana" w:cs="Segoe UI"/>
          <w:color w:val="000000"/>
          <w:sz w:val="26"/>
          <w:szCs w:val="26"/>
        </w:rPr>
      </w:pPr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Look for </w:t>
      </w:r>
      <w:r w:rsidRPr="000F1973">
        <w:rPr>
          <w:rFonts w:ascii="Verdana" w:eastAsia="Times New Roman" w:hAnsi="Verdana" w:cs="Segoe UI"/>
          <w:b/>
          <w:bCs/>
          <w:color w:val="000000"/>
          <w:sz w:val="26"/>
          <w:szCs w:val="26"/>
        </w:rPr>
        <w:t>emergency warning signs*</w:t>
      </w:r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 for COVID-19. If someone is showing any of these signs, </w:t>
      </w:r>
      <w:r w:rsidRPr="000F1973">
        <w:rPr>
          <w:rFonts w:ascii="Verdana" w:eastAsia="Times New Roman" w:hAnsi="Verdana" w:cs="Segoe UI"/>
          <w:b/>
          <w:bCs/>
          <w:color w:val="000000"/>
          <w:sz w:val="26"/>
          <w:szCs w:val="26"/>
        </w:rPr>
        <w:t>seek emergency medical care</w:t>
      </w:r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 </w:t>
      </w:r>
      <w:r w:rsidRPr="000F1973">
        <w:rPr>
          <w:rFonts w:ascii="Verdana" w:eastAsia="Times New Roman" w:hAnsi="Verdana" w:cs="Segoe UI"/>
          <w:b/>
          <w:bCs/>
          <w:color w:val="000000"/>
          <w:sz w:val="26"/>
          <w:szCs w:val="26"/>
        </w:rPr>
        <w:t>immediately</w:t>
      </w:r>
    </w:p>
    <w:p w14:paraId="16569970" w14:textId="77777777" w:rsidR="00EC7A1B" w:rsidRPr="000F1973" w:rsidRDefault="00EC7A1B" w:rsidP="00EC7A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Verdana" w:eastAsia="Times New Roman" w:hAnsi="Verdana" w:cs="Segoe UI"/>
          <w:color w:val="000000"/>
          <w:sz w:val="26"/>
          <w:szCs w:val="26"/>
        </w:rPr>
      </w:pPr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Trouble breathing</w:t>
      </w:r>
    </w:p>
    <w:p w14:paraId="1349215A" w14:textId="77777777" w:rsidR="00EC7A1B" w:rsidRPr="000F1973" w:rsidRDefault="00EC7A1B" w:rsidP="00EC7A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Verdana" w:eastAsia="Times New Roman" w:hAnsi="Verdana" w:cs="Segoe UI"/>
          <w:color w:val="000000"/>
          <w:sz w:val="26"/>
          <w:szCs w:val="26"/>
        </w:rPr>
      </w:pPr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Persistent pain or pressure in the chest</w:t>
      </w:r>
    </w:p>
    <w:p w14:paraId="77912DFE" w14:textId="77777777" w:rsidR="00EC7A1B" w:rsidRPr="000F1973" w:rsidRDefault="00EC7A1B" w:rsidP="00EC7A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Verdana" w:eastAsia="Times New Roman" w:hAnsi="Verdana" w:cs="Segoe UI"/>
          <w:color w:val="000000"/>
          <w:sz w:val="26"/>
          <w:szCs w:val="26"/>
        </w:rPr>
      </w:pPr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New confusion</w:t>
      </w:r>
    </w:p>
    <w:p w14:paraId="179E613D" w14:textId="77777777" w:rsidR="00EC7A1B" w:rsidRPr="000F1973" w:rsidRDefault="00EC7A1B" w:rsidP="00EC7A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Verdana" w:eastAsia="Times New Roman" w:hAnsi="Verdana" w:cs="Segoe UI"/>
          <w:color w:val="000000"/>
          <w:sz w:val="26"/>
          <w:szCs w:val="26"/>
        </w:rPr>
      </w:pPr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Inability to wake or stay awake</w:t>
      </w:r>
    </w:p>
    <w:p w14:paraId="32050D4B" w14:textId="77777777" w:rsidR="00EC7A1B" w:rsidRPr="000F1973" w:rsidRDefault="00EC7A1B" w:rsidP="00EC7A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Verdana" w:eastAsia="Times New Roman" w:hAnsi="Verdana" w:cs="Segoe UI"/>
          <w:color w:val="000000"/>
          <w:sz w:val="26"/>
          <w:szCs w:val="26"/>
        </w:rPr>
      </w:pPr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Bluish lips or face</w:t>
      </w:r>
    </w:p>
    <w:p w14:paraId="06DBCF90" w14:textId="77777777" w:rsidR="00EC7A1B" w:rsidRPr="000F1973" w:rsidRDefault="00EC7A1B" w:rsidP="00EC7A1B">
      <w:pPr>
        <w:shd w:val="clear" w:color="auto" w:fill="FFFFFF"/>
        <w:spacing w:after="100" w:afterAutospacing="1" w:line="240" w:lineRule="auto"/>
        <w:rPr>
          <w:rFonts w:ascii="Verdana" w:eastAsia="Times New Roman" w:hAnsi="Verdana" w:cs="Segoe UI"/>
          <w:color w:val="000000"/>
          <w:sz w:val="26"/>
          <w:szCs w:val="26"/>
        </w:rPr>
      </w:pPr>
      <w:r w:rsidRPr="000F1973">
        <w:rPr>
          <w:rFonts w:ascii="Verdana" w:eastAsia="Times New Roman" w:hAnsi="Verdana" w:cs="Segoe UI"/>
          <w:color w:val="000000"/>
          <w:sz w:val="26"/>
          <w:szCs w:val="26"/>
        </w:rPr>
        <w:t>*This list is not all possible symptoms. Please call your medical provider for any other symptoms that are severe or concerning to you.</w:t>
      </w:r>
    </w:p>
    <w:sectPr w:rsidR="00EC7A1B" w:rsidRPr="000F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B7E"/>
    <w:multiLevelType w:val="multilevel"/>
    <w:tmpl w:val="53EC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46BDA"/>
    <w:multiLevelType w:val="multilevel"/>
    <w:tmpl w:val="D13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448CF"/>
    <w:multiLevelType w:val="multilevel"/>
    <w:tmpl w:val="FC82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1B"/>
    <w:rsid w:val="000F1973"/>
    <w:rsid w:val="001D2AC7"/>
    <w:rsid w:val="00426302"/>
    <w:rsid w:val="00E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6611"/>
  <w15:chartTrackingRefBased/>
  <w15:docId w15:val="{B8978E1B-1FFE-4F5F-85A0-E8111BD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292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71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8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06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517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188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Bizzari</dc:creator>
  <cp:keywords/>
  <dc:description/>
  <cp:lastModifiedBy>Keith Wilson</cp:lastModifiedBy>
  <cp:revision>3</cp:revision>
  <cp:lastPrinted>2020-06-03T15:38:00Z</cp:lastPrinted>
  <dcterms:created xsi:type="dcterms:W3CDTF">2020-06-02T23:49:00Z</dcterms:created>
  <dcterms:modified xsi:type="dcterms:W3CDTF">2020-06-03T15:41:00Z</dcterms:modified>
</cp:coreProperties>
</file>